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2025年四川省达州市中考地理试题</w:t>
      </w:r>
    </w:p>
    <w:p w14:paraId="13BFA3FE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69363D6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4E590E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2B3FE0EE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8</w:t>
      </w:r>
      <w:r>
        <w:rPr>
          <w:rFonts w:ascii="楷体" w:hAnsi="楷体" w:eastAsia="楷体" w:cs="楷体"/>
          <w:sz w:val="21"/>
        </w:rPr>
        <w:t>日，疆电入渝工程哈密</w:t>
      </w:r>
      <w:r>
        <w:rPr>
          <w:sz w:val="21"/>
        </w:rPr>
        <w:t>—</w:t>
      </w:r>
      <w:r>
        <w:rPr>
          <w:rFonts w:ascii="楷体" w:hAnsi="楷体" w:eastAsia="楷体" w:cs="楷体"/>
          <w:sz w:val="21"/>
        </w:rPr>
        <w:t>重庆特高压直流输电线路重庆段全线贯通。图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为疆电入渝工程规划线路图。图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为地球公转示意图。据此完成下面小题。</w:t>
      </w:r>
    </w:p>
    <w:p w14:paraId="3674D743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86050" cy="2381250"/>
            <wp:effectExtent l="0" t="0" r="0" b="0"/>
            <wp:docPr id="100003" name="图片 100003" descr="@@@403424aa-bd5b-43e1-8b44-ec318209c1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403424aa-bd5b-43e1-8b44-ec318209c1f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71800" cy="1962150"/>
            <wp:effectExtent l="0" t="0" r="0" b="0"/>
            <wp:docPr id="100005" name="图片 100005" descr="@@@ee462f9d-5625-4df4-a750-c4628675af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e462f9d-5625-4df4-a750-c4628675afb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D42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1．哈密位于重庆的（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04A70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A．东北方向</w:t>
      </w:r>
      <w:r>
        <w:rPr>
          <w:sz w:val="21"/>
        </w:rPr>
        <w:tab/>
      </w:r>
      <w:r>
        <w:rPr>
          <w:sz w:val="21"/>
        </w:rPr>
        <w:t>B．西北方向</w:t>
      </w:r>
      <w:r>
        <w:rPr>
          <w:sz w:val="21"/>
        </w:rPr>
        <w:tab/>
      </w:r>
      <w:r>
        <w:rPr>
          <w:sz w:val="21"/>
        </w:rPr>
        <w:t>C．东南方向</w:t>
      </w:r>
      <w:r>
        <w:rPr>
          <w:sz w:val="21"/>
        </w:rPr>
        <w:tab/>
      </w:r>
      <w:r>
        <w:rPr>
          <w:sz w:val="21"/>
        </w:rPr>
        <w:t>D．西南方向</w:t>
      </w:r>
    </w:p>
    <w:p w14:paraId="41973E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2．重庆段全线贯通时，地球运行到公转轨道的（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664C91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A．①段</w:t>
      </w:r>
      <w:r>
        <w:rPr>
          <w:sz w:val="21"/>
        </w:rPr>
        <w:tab/>
      </w:r>
      <w:r>
        <w:rPr>
          <w:sz w:val="21"/>
        </w:rPr>
        <w:t>B．②段</w:t>
      </w:r>
      <w:r>
        <w:rPr>
          <w:sz w:val="21"/>
        </w:rPr>
        <w:tab/>
      </w:r>
      <w:r>
        <w:rPr>
          <w:sz w:val="21"/>
        </w:rPr>
        <w:t>C．③段</w:t>
      </w:r>
      <w:r>
        <w:rPr>
          <w:sz w:val="21"/>
        </w:rPr>
        <w:tab/>
      </w:r>
      <w:r>
        <w:rPr>
          <w:sz w:val="21"/>
        </w:rPr>
        <w:t>D．④段</w:t>
      </w:r>
    </w:p>
    <w:p w14:paraId="7B1904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3．疆电入渝工程的实施，为新疆经济发展带来的好处主要有（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573678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A．缓解能源短缺</w:t>
      </w:r>
      <w:r>
        <w:rPr>
          <w:sz w:val="21"/>
        </w:rPr>
        <w:tab/>
      </w:r>
      <w:r>
        <w:rPr>
          <w:sz w:val="21"/>
        </w:rPr>
        <w:t>B．减少大气污染</w:t>
      </w:r>
    </w:p>
    <w:p w14:paraId="3A9F1DB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C．增加当地财政收入和就业机会</w:t>
      </w:r>
      <w:r>
        <w:rPr>
          <w:sz w:val="21"/>
        </w:rPr>
        <w:tab/>
      </w:r>
      <w:r>
        <w:rPr>
          <w:sz w:val="21"/>
        </w:rPr>
        <w:t>D．带动青藏地区油气资源的开发</w:t>
      </w:r>
    </w:p>
    <w:p w14:paraId="13FE014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57732E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7</w:t>
      </w:r>
      <w:r>
        <w:rPr>
          <w:rFonts w:ascii="楷体" w:hAnsi="楷体" w:eastAsia="楷体" w:cs="楷体"/>
          <w:sz w:val="21"/>
        </w:rPr>
        <w:t>日，西藏定日县发生</w:t>
      </w:r>
      <w:r>
        <w:rPr>
          <w:sz w:val="21"/>
        </w:rPr>
        <w:t>6.8</w:t>
      </w:r>
      <w:r>
        <w:rPr>
          <w:rFonts w:ascii="楷体" w:hAnsi="楷体" w:eastAsia="楷体" w:cs="楷体"/>
          <w:sz w:val="21"/>
        </w:rPr>
        <w:t>级地震，地震发生后，国家立即派遣救援队伍，全力开展救援工作。下图为世界局部地区板块分布示意图。据此完成下面小题。</w:t>
      </w:r>
    </w:p>
    <w:p w14:paraId="3888B32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14700" cy="2286000"/>
            <wp:effectExtent l="0" t="0" r="0" b="0"/>
            <wp:docPr id="100007" name="图片 100007" descr="@@@9376f910-f415-477c-a7b8-19737d50ec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9376f910-f415-477c-a7b8-19737d50ec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5FA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4．发生此次地震的定日县位于（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9D089D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A．亚欧板块与非洲板块交界处</w:t>
      </w:r>
      <w:r>
        <w:rPr>
          <w:sz w:val="21"/>
        </w:rPr>
        <w:tab/>
      </w:r>
      <w:r>
        <w:rPr>
          <w:sz w:val="21"/>
        </w:rPr>
        <w:t>B．亚欧板块与太平洋板块交界处</w:t>
      </w:r>
    </w:p>
    <w:p w14:paraId="54BB1A9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C．非洲板块与印度洋板块交界处</w:t>
      </w:r>
      <w:r>
        <w:rPr>
          <w:sz w:val="21"/>
        </w:rPr>
        <w:tab/>
      </w:r>
      <w:r>
        <w:rPr>
          <w:sz w:val="21"/>
        </w:rPr>
        <w:t>D．亚欧板块与印度洋板块交界处</w:t>
      </w:r>
    </w:p>
    <w:p w14:paraId="1B9701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5．地震发生时，下列自救措施不正确的是（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D40BA3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A．在野外，应尽量前往附近空旷地带</w:t>
      </w:r>
      <w:r>
        <w:rPr>
          <w:sz w:val="21"/>
        </w:rPr>
        <w:tab/>
      </w:r>
      <w:r>
        <w:rPr>
          <w:sz w:val="21"/>
        </w:rPr>
        <w:t>B．在街上，应尽量避开高大建筑物</w:t>
      </w:r>
    </w:p>
    <w:p w14:paraId="0F59E13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C．在高楼，应立即乘坐电梯逃生</w:t>
      </w:r>
      <w:r>
        <w:rPr>
          <w:sz w:val="21"/>
        </w:rPr>
        <w:tab/>
      </w:r>
      <w:r>
        <w:rPr>
          <w:sz w:val="21"/>
        </w:rPr>
        <w:t>D．在教室，不要拥挤下楼，避免踩踏</w:t>
      </w:r>
    </w:p>
    <w:p w14:paraId="558677E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56DA52D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11</w:t>
      </w:r>
      <w:r>
        <w:rPr>
          <w:rFonts w:ascii="楷体" w:hAnsi="楷体" w:eastAsia="楷体" w:cs="楷体"/>
          <w:sz w:val="21"/>
        </w:rPr>
        <w:t>日，一艘满载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中国制造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的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万吨级货轮在国产核动力破冰船护航下，从大连港出发仅用</w:t>
      </w:r>
      <w:r>
        <w:rPr>
          <w:sz w:val="21"/>
        </w:rPr>
        <w:t>12</w:t>
      </w:r>
      <w:r>
        <w:rPr>
          <w:rFonts w:ascii="楷体" w:hAnsi="楷体" w:eastAsia="楷体" w:cs="楷体"/>
          <w:sz w:val="21"/>
        </w:rPr>
        <w:t>天便抵达鹿特丹港，比传统航道缩短了</w:t>
      </w:r>
      <w:r>
        <w:rPr>
          <w:sz w:val="21"/>
        </w:rPr>
        <w:t>13</w:t>
      </w:r>
      <w:r>
        <w:rPr>
          <w:rFonts w:ascii="楷体" w:hAnsi="楷体" w:eastAsia="楷体" w:cs="楷体"/>
          <w:sz w:val="21"/>
        </w:rPr>
        <w:t>天，运费成本直降</w:t>
      </w:r>
      <w:r>
        <w:rPr>
          <w:sz w:val="21"/>
        </w:rPr>
        <w:t>40%</w:t>
      </w:r>
      <w:r>
        <w:rPr>
          <w:rFonts w:ascii="楷体" w:hAnsi="楷体" w:eastAsia="楷体" w:cs="楷体"/>
          <w:sz w:val="21"/>
        </w:rPr>
        <w:t>。中欧班列通达欧洲约</w:t>
      </w:r>
      <w:r>
        <w:rPr>
          <w:sz w:val="21"/>
        </w:rPr>
        <w:t>25</w:t>
      </w:r>
      <w:r>
        <w:rPr>
          <w:rFonts w:ascii="楷体" w:hAnsi="楷体" w:eastAsia="楷体" w:cs="楷体"/>
          <w:sz w:val="21"/>
        </w:rPr>
        <w:t>个国家</w:t>
      </w:r>
      <w:r>
        <w:rPr>
          <w:sz w:val="21"/>
        </w:rPr>
        <w:t>208</w:t>
      </w:r>
      <w:r>
        <w:rPr>
          <w:rFonts w:ascii="楷体" w:hAnsi="楷体" w:eastAsia="楷体" w:cs="楷体"/>
          <w:sz w:val="21"/>
        </w:rPr>
        <w:t>个城市，勾勒出了中国与沿线各国共同发展的美好前景。下图为亚欧海上和陆上贸易路线示意图。据此完成下面小题。</w:t>
      </w:r>
    </w:p>
    <w:p w14:paraId="2F6F196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52975" cy="2676525"/>
            <wp:effectExtent l="0" t="0" r="9525" b="9525"/>
            <wp:docPr id="100009" name="图片 100009" descr="@@@04e39c04-3b1d-4304-9e04-4bf385ad2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04e39c04-3b1d-4304-9e04-4bf385ad22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DD4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6．大连到鹿特丹的北极航道依次途经的大洋是（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D7CFA0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A．太平洋→印度洋→大西洋</w:t>
      </w:r>
      <w:r>
        <w:rPr>
          <w:sz w:val="21"/>
        </w:rPr>
        <w:tab/>
      </w:r>
      <w:r>
        <w:rPr>
          <w:sz w:val="21"/>
        </w:rPr>
        <w:t>B．太平洋→北冰洋→大西洋</w:t>
      </w:r>
    </w:p>
    <w:p w14:paraId="3F85325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C．大西洋→印度洋→太平洋</w:t>
      </w:r>
      <w:r>
        <w:rPr>
          <w:sz w:val="21"/>
        </w:rPr>
        <w:tab/>
      </w:r>
      <w:r>
        <w:rPr>
          <w:sz w:val="21"/>
        </w:rPr>
        <w:t>D．大西洋→太平洋→北冰洋</w:t>
      </w:r>
    </w:p>
    <w:p w14:paraId="16C366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7．大连到鹿特丹的传统航道经过的海峡有（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1BEDC3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A．马六甲海峡</w:t>
      </w:r>
      <w:r>
        <w:rPr>
          <w:sz w:val="21"/>
        </w:rPr>
        <w:tab/>
      </w:r>
      <w:r>
        <w:rPr>
          <w:sz w:val="21"/>
        </w:rPr>
        <w:t>B．莫桑比克海峡</w:t>
      </w:r>
      <w:r>
        <w:rPr>
          <w:sz w:val="21"/>
        </w:rPr>
        <w:tab/>
      </w:r>
      <w:r>
        <w:rPr>
          <w:sz w:val="21"/>
        </w:rPr>
        <w:t>C．德雷克海峡</w:t>
      </w:r>
      <w:r>
        <w:rPr>
          <w:sz w:val="21"/>
        </w:rPr>
        <w:tab/>
      </w:r>
      <w:r>
        <w:rPr>
          <w:sz w:val="21"/>
        </w:rPr>
        <w:t>D．土耳其海峡</w:t>
      </w:r>
    </w:p>
    <w:p w14:paraId="46D207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8．小明妈妈在网上购买的商品刚好搭乘中欧班列回国，该商品最有可能是（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695BFF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A．泰国香米</w:t>
      </w:r>
      <w:r>
        <w:rPr>
          <w:sz w:val="21"/>
        </w:rPr>
        <w:tab/>
      </w:r>
      <w:r>
        <w:rPr>
          <w:sz w:val="21"/>
        </w:rPr>
        <w:t>B．澳大利亚羊毛衫</w:t>
      </w:r>
      <w:r>
        <w:rPr>
          <w:sz w:val="21"/>
        </w:rPr>
        <w:tab/>
      </w:r>
      <w:r>
        <w:rPr>
          <w:sz w:val="21"/>
        </w:rPr>
        <w:t>C．巴西咖啡</w:t>
      </w:r>
      <w:r>
        <w:rPr>
          <w:sz w:val="21"/>
        </w:rPr>
        <w:tab/>
      </w:r>
      <w:r>
        <w:rPr>
          <w:sz w:val="21"/>
        </w:rPr>
        <w:t>D．法国葡萄酒</w:t>
      </w:r>
    </w:p>
    <w:p w14:paraId="4F15A42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2645BE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下图为亚洲人口和河流分布示意图。据此完成下面小题。</w:t>
      </w:r>
    </w:p>
    <w:p w14:paraId="6B99904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09875" cy="2085975"/>
            <wp:effectExtent l="0" t="0" r="9525" b="9525"/>
            <wp:docPr id="100011" name="图片 100011" descr="@@@777603a9-72bb-4848-b299-471e827fc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77603a9-72bb-4848-b299-471e827fc4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CE7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9．亚洲水系呈放射状，可推断出亚洲地势（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B0E622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A．中间高、四周低</w:t>
      </w:r>
      <w:r>
        <w:rPr>
          <w:sz w:val="21"/>
        </w:rPr>
        <w:tab/>
      </w:r>
      <w:r>
        <w:rPr>
          <w:sz w:val="21"/>
        </w:rPr>
        <w:t>B．东高西低</w:t>
      </w:r>
      <w:r>
        <w:rPr>
          <w:sz w:val="21"/>
        </w:rPr>
        <w:tab/>
      </w:r>
    </w:p>
    <w:p w14:paraId="27D7068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C．西高东低</w:t>
      </w:r>
      <w:r>
        <w:rPr>
          <w:sz w:val="21"/>
        </w:rPr>
        <w:tab/>
      </w:r>
      <w:r>
        <w:rPr>
          <w:rFonts w:hint="eastAsia"/>
          <w:sz w:val="21"/>
          <w:lang w:val="en-US" w:eastAsia="zh-CN"/>
        </w:rPr>
        <w:t xml:space="preserve">                    </w:t>
      </w:r>
      <w:r>
        <w:rPr>
          <w:sz w:val="21"/>
        </w:rPr>
        <w:t>D．南高北低</w:t>
      </w:r>
    </w:p>
    <w:p w14:paraId="4D5152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10．亚洲人口分布不均，图中甲、乙、丙、丁四地人口相对稠密的是（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C109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</w:t>
      </w:r>
      <w:r>
        <w:rPr>
          <w:sz w:val="21"/>
        </w:rPr>
        <w:tab/>
      </w:r>
      <w:r>
        <w:rPr>
          <w:sz w:val="21"/>
        </w:rPr>
        <w:t>B．乙</w:t>
      </w:r>
      <w:r>
        <w:rPr>
          <w:sz w:val="21"/>
        </w:rPr>
        <w:tab/>
      </w:r>
      <w:r>
        <w:rPr>
          <w:sz w:val="21"/>
        </w:rPr>
        <w:t>C．丙</w:t>
      </w:r>
      <w:r>
        <w:rPr>
          <w:sz w:val="21"/>
        </w:rPr>
        <w:tab/>
      </w:r>
      <w:r>
        <w:rPr>
          <w:sz w:val="21"/>
        </w:rPr>
        <w:t>D．丁</w:t>
      </w:r>
    </w:p>
    <w:p w14:paraId="1C10DE4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A771BB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中国是茶的故乡，茶文化的发源地。下图为我国黄茶主要分布省区示意图。据此完成下面小题。</w:t>
      </w:r>
    </w:p>
    <w:p w14:paraId="1FE8C52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24150" cy="2143125"/>
            <wp:effectExtent l="0" t="0" r="0" b="9525"/>
            <wp:docPr id="100013" name="图片 100013" descr="@@@8039fae1-6d83-453d-8435-edcefad564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8039fae1-6d83-453d-8435-edcefad564f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939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11．图中黄茶与所在省区名称对应正确的是（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4DBDB9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A．远安鹿苑—广东</w:t>
      </w:r>
      <w:r>
        <w:rPr>
          <w:sz w:val="21"/>
        </w:rPr>
        <w:tab/>
      </w:r>
      <w:r>
        <w:rPr>
          <w:sz w:val="21"/>
        </w:rPr>
        <w:t>B．君山银针—湖南</w:t>
      </w:r>
    </w:p>
    <w:p w14:paraId="1204F29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C．平阳黄汤—云南</w:t>
      </w:r>
      <w:r>
        <w:rPr>
          <w:sz w:val="21"/>
        </w:rPr>
        <w:tab/>
      </w:r>
      <w:r>
        <w:rPr>
          <w:sz w:val="21"/>
        </w:rPr>
        <w:t>D．霍山黄芽—山西</w:t>
      </w:r>
    </w:p>
    <w:p w14:paraId="73B5A9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12．关于蒙顶黄芽所在省区描述正确的是（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C1D9C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A．我国面积最大的省区</w:t>
      </w:r>
      <w:r>
        <w:rPr>
          <w:sz w:val="21"/>
        </w:rPr>
        <w:tab/>
      </w:r>
      <w:r>
        <w:rPr>
          <w:sz w:val="21"/>
        </w:rPr>
        <w:t>B．我国人口最多的省区</w:t>
      </w:r>
    </w:p>
    <w:p w14:paraId="10100F6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C．全部位于北方地区</w:t>
      </w:r>
      <w:r>
        <w:rPr>
          <w:sz w:val="21"/>
        </w:rPr>
        <w:tab/>
      </w:r>
      <w:r>
        <w:rPr>
          <w:sz w:val="21"/>
        </w:rPr>
        <w:t>D．成都为该省行政中心</w:t>
      </w:r>
    </w:p>
    <w:p w14:paraId="5A349D0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69457E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我国地域辽阔，各地气候千差万别。下图为我国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个城市的气温变化曲线和降水量柱状图。据此完成下面小题。</w:t>
      </w:r>
    </w:p>
    <w:p w14:paraId="21C31D4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29100" cy="1924050"/>
            <wp:effectExtent l="0" t="0" r="0" b="0"/>
            <wp:docPr id="100015" name="图片 100015" descr="@@@ec3c2640-db13-4b13-b8fa-37f30151a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c3c2640-db13-4b13-b8fa-37f30151a38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AF2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13．图中冬季气温最低的城市是（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3F51E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A．哈尔滨</w:t>
      </w:r>
      <w:r>
        <w:rPr>
          <w:sz w:val="21"/>
        </w:rPr>
        <w:tab/>
      </w:r>
      <w:r>
        <w:rPr>
          <w:sz w:val="21"/>
        </w:rPr>
        <w:t>B．北京</w:t>
      </w:r>
      <w:r>
        <w:rPr>
          <w:sz w:val="21"/>
        </w:rPr>
        <w:tab/>
      </w:r>
      <w:r>
        <w:rPr>
          <w:sz w:val="21"/>
        </w:rPr>
        <w:t>C．武汉</w:t>
      </w:r>
      <w:r>
        <w:rPr>
          <w:sz w:val="21"/>
        </w:rPr>
        <w:tab/>
      </w:r>
      <w:r>
        <w:rPr>
          <w:sz w:val="21"/>
        </w:rPr>
        <w:t>D．广州</w:t>
      </w:r>
    </w:p>
    <w:p w14:paraId="7B513C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14．北京降水量最多的月份是（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48A1A8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A．1月</w:t>
      </w:r>
      <w:r>
        <w:rPr>
          <w:sz w:val="21"/>
        </w:rPr>
        <w:tab/>
      </w:r>
      <w:r>
        <w:rPr>
          <w:sz w:val="21"/>
        </w:rPr>
        <w:t>B．4月</w:t>
      </w:r>
      <w:r>
        <w:rPr>
          <w:sz w:val="21"/>
        </w:rPr>
        <w:tab/>
      </w:r>
      <w:r>
        <w:rPr>
          <w:sz w:val="21"/>
        </w:rPr>
        <w:t>C．7月</w:t>
      </w:r>
      <w:r>
        <w:rPr>
          <w:sz w:val="21"/>
        </w:rPr>
        <w:tab/>
      </w:r>
      <w:r>
        <w:rPr>
          <w:sz w:val="21"/>
        </w:rPr>
        <w:t>D．10月</w:t>
      </w:r>
    </w:p>
    <w:p w14:paraId="1510F64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531DBFA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长江、黄河哺育了中华儿女，孕育了中华文明，是中华民族的母亲河。下图为我国长江、黄河干流简图。据此完成下面小题。</w:t>
      </w:r>
    </w:p>
    <w:p w14:paraId="16923B9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95625" cy="2057400"/>
            <wp:effectExtent l="0" t="0" r="9525" b="0"/>
            <wp:docPr id="100017" name="图片 100017" descr="@@@1cb291bc-7956-4734-82bb-608d427412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1cb291bc-7956-4734-82bb-608d4274129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218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15．黄河最终流入的海洋是（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C37F4B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A．渤海</w:t>
      </w:r>
      <w:r>
        <w:rPr>
          <w:sz w:val="21"/>
        </w:rPr>
        <w:tab/>
      </w:r>
      <w:r>
        <w:rPr>
          <w:sz w:val="21"/>
        </w:rPr>
        <w:t>B．黄海</w:t>
      </w:r>
      <w:r>
        <w:rPr>
          <w:sz w:val="21"/>
        </w:rPr>
        <w:tab/>
      </w:r>
      <w:r>
        <w:rPr>
          <w:sz w:val="21"/>
        </w:rPr>
        <w:t>C．东海</w:t>
      </w:r>
      <w:r>
        <w:rPr>
          <w:sz w:val="21"/>
        </w:rPr>
        <w:tab/>
      </w:r>
      <w:r>
        <w:rPr>
          <w:sz w:val="21"/>
        </w:rPr>
        <w:t>D．南海</w:t>
      </w:r>
    </w:p>
    <w:p w14:paraId="3CB263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16．图中山脉甲是（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CC29FF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A．太行山脉</w:t>
      </w:r>
      <w:r>
        <w:rPr>
          <w:sz w:val="21"/>
        </w:rPr>
        <w:tab/>
      </w:r>
      <w:r>
        <w:rPr>
          <w:sz w:val="21"/>
        </w:rPr>
        <w:t>B．巫山</w:t>
      </w:r>
      <w:r>
        <w:rPr>
          <w:sz w:val="21"/>
        </w:rPr>
        <w:tab/>
      </w:r>
      <w:r>
        <w:rPr>
          <w:sz w:val="21"/>
        </w:rPr>
        <w:t>C．长白山脉</w:t>
      </w:r>
      <w:r>
        <w:rPr>
          <w:sz w:val="21"/>
        </w:rPr>
        <w:tab/>
      </w:r>
      <w:r>
        <w:rPr>
          <w:sz w:val="21"/>
        </w:rPr>
        <w:t>D．中国台湾山脉</w:t>
      </w:r>
    </w:p>
    <w:p w14:paraId="4184DD6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054C73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西渝高铁是我国“八纵八横”高铁网的重要组成部分，线路全长</w:t>
      </w:r>
      <w:r>
        <w:rPr>
          <w:sz w:val="21"/>
        </w:rPr>
        <w:t>739</w:t>
      </w:r>
      <w:r>
        <w:rPr>
          <w:rFonts w:ascii="楷体" w:hAnsi="楷体" w:eastAsia="楷体" w:cs="楷体"/>
          <w:sz w:val="21"/>
        </w:rPr>
        <w:t>公里，设计时速</w:t>
      </w:r>
      <w:r>
        <w:rPr>
          <w:sz w:val="21"/>
        </w:rPr>
        <w:t>350</w:t>
      </w:r>
      <w:r>
        <w:rPr>
          <w:rFonts w:ascii="楷体" w:hAnsi="楷体" w:eastAsia="楷体" w:cs="楷体"/>
          <w:sz w:val="21"/>
        </w:rPr>
        <w:t>公里，全线桥隧比高达</w:t>
      </w:r>
      <w:r>
        <w:rPr>
          <w:sz w:val="21"/>
        </w:rPr>
        <w:t>90%</w:t>
      </w:r>
      <w:r>
        <w:rPr>
          <w:rFonts w:ascii="楷体" w:hAnsi="楷体" w:eastAsia="楷体" w:cs="楷体"/>
          <w:sz w:val="21"/>
        </w:rPr>
        <w:t>以上。建成通车后，西安到重庆将由现在的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小时缩短到</w:t>
      </w:r>
      <w:r>
        <w:rPr>
          <w:sz w:val="21"/>
        </w:rPr>
        <w:t>2.5</w:t>
      </w:r>
      <w:r>
        <w:rPr>
          <w:rFonts w:ascii="楷体" w:hAnsi="楷体" w:eastAsia="楷体" w:cs="楷体"/>
          <w:sz w:val="21"/>
        </w:rPr>
        <w:t>小时，达州至西安将由现在的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小时缩短到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小时内。下图为西渝高铁规划线路示意图。据此完成下面小题。</w:t>
      </w:r>
    </w:p>
    <w:p w14:paraId="3BE45EF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90750" cy="2295525"/>
            <wp:effectExtent l="0" t="0" r="0" b="9525"/>
            <wp:docPr id="100019" name="图片 100019" descr="@@@7dcd0c78-17e0-42aa-ad4a-d56e3c0fc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7dcd0c78-17e0-42aa-ad4a-d56e3c0fc9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78F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17．西渝高铁桥隧占比高的原因是（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F03E6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A．冻土广布，防止路基塌陷</w:t>
      </w:r>
      <w:r>
        <w:rPr>
          <w:sz w:val="21"/>
        </w:rPr>
        <w:tab/>
      </w:r>
      <w:r>
        <w:rPr>
          <w:sz w:val="21"/>
        </w:rPr>
        <w:t>B．台风频发，减少灾害损失</w:t>
      </w:r>
    </w:p>
    <w:p w14:paraId="03235C0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C．途经地区地形崎岖，山地较多</w:t>
      </w:r>
      <w:r>
        <w:rPr>
          <w:sz w:val="21"/>
        </w:rPr>
        <w:tab/>
      </w:r>
      <w:r>
        <w:rPr>
          <w:sz w:val="21"/>
        </w:rPr>
        <w:t>D．石油资源丰富，便于资源开采</w:t>
      </w:r>
    </w:p>
    <w:p w14:paraId="1941BC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18．西渝高铁建成通车后的积极意义有（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FE06B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①缩短西安、重庆两地的直线距离②促进两地旅游业的发展</w:t>
      </w:r>
    </w:p>
    <w:p w14:paraId="38D9A5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③助力沿线地区经济高质量发展④促进我国东北各省间的交流与合作</w:t>
      </w:r>
    </w:p>
    <w:p w14:paraId="3B63093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A．①④</w:t>
      </w:r>
      <w:r>
        <w:rPr>
          <w:sz w:val="21"/>
        </w:rPr>
        <w:tab/>
      </w:r>
      <w:r>
        <w:rPr>
          <w:sz w:val="21"/>
        </w:rPr>
        <w:t>B．②③</w:t>
      </w:r>
      <w:r>
        <w:rPr>
          <w:sz w:val="21"/>
        </w:rPr>
        <w:tab/>
      </w:r>
      <w:r>
        <w:rPr>
          <w:sz w:val="21"/>
        </w:rPr>
        <w:t>C．②④</w:t>
      </w:r>
      <w:r>
        <w:rPr>
          <w:sz w:val="21"/>
        </w:rPr>
        <w:tab/>
      </w:r>
      <w:r>
        <w:rPr>
          <w:sz w:val="21"/>
        </w:rPr>
        <w:t>D．③④</w:t>
      </w:r>
    </w:p>
    <w:p w14:paraId="0FD98F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7520F11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月，海峡两岸青年齐聚上海，开展“共迎端午”为主题的文化交流活动。据此完成下面小题。</w:t>
      </w:r>
    </w:p>
    <w:p w14:paraId="110659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19．属于此次两岸文化交流的节日习俗活动是（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79A890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00575" cy="1095375"/>
            <wp:effectExtent l="0" t="0" r="9525" b="9525"/>
            <wp:docPr id="100021" name="图片 100021" descr="@@@3f324149-e4c5-4e6a-9d5c-56495fceee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3f324149-e4c5-4e6a-9d5c-56495fceee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67CD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</w:t>
      </w:r>
      <w:r>
        <w:rPr>
          <w:sz w:val="21"/>
        </w:rPr>
        <w:tab/>
      </w:r>
      <w:r>
        <w:rPr>
          <w:sz w:val="21"/>
        </w:rPr>
        <w:t>B． ②</w:t>
      </w:r>
      <w:r>
        <w:rPr>
          <w:sz w:val="21"/>
        </w:rPr>
        <w:tab/>
      </w:r>
      <w:r>
        <w:rPr>
          <w:sz w:val="21"/>
        </w:rPr>
        <w:t>C． ③</w:t>
      </w:r>
      <w:r>
        <w:rPr>
          <w:sz w:val="21"/>
        </w:rPr>
        <w:tab/>
      </w:r>
      <w:r>
        <w:rPr>
          <w:sz w:val="21"/>
        </w:rPr>
        <w:t xml:space="preserve">D．④ </w:t>
      </w:r>
    </w:p>
    <w:p w14:paraId="5F8D71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20．两岸同宗同祖，台湾省人口最多的民族是（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95C756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A．土家族</w:t>
      </w:r>
      <w:r>
        <w:rPr>
          <w:sz w:val="21"/>
        </w:rPr>
        <w:tab/>
      </w:r>
      <w:r>
        <w:rPr>
          <w:sz w:val="21"/>
        </w:rPr>
        <w:t>B．壮族</w:t>
      </w:r>
      <w:r>
        <w:rPr>
          <w:sz w:val="21"/>
        </w:rPr>
        <w:tab/>
      </w:r>
      <w:r>
        <w:rPr>
          <w:sz w:val="21"/>
        </w:rPr>
        <w:t>C．汉族</w:t>
      </w:r>
      <w:r>
        <w:rPr>
          <w:sz w:val="21"/>
        </w:rPr>
        <w:tab/>
      </w:r>
      <w:r>
        <w:rPr>
          <w:sz w:val="21"/>
        </w:rPr>
        <w:t>D．朝鲜族</w:t>
      </w:r>
    </w:p>
    <w:p w14:paraId="1FAFFE3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C61C14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B06376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二、填空题</w:t>
      </w:r>
    </w:p>
    <w:p w14:paraId="4C4B8E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21．今年五一期间，宁宁一家驱车来到我国西南某地旅行。下图为该区域等高线地形图。据此完成下列要求。</w:t>
      </w:r>
    </w:p>
    <w:p w14:paraId="7CCB926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00450" cy="2438400"/>
            <wp:effectExtent l="0" t="0" r="0" b="0"/>
            <wp:docPr id="100023" name="图片 100023" descr="@@@057609f7-5e1b-4401-95d4-a50af5e140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57609f7-5e1b-4401-95d4-a50af5e140b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CA7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(1)该地区地形类型主要为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，地形部位③是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（山谷/山脊）。</w:t>
      </w:r>
    </w:p>
    <w:p w14:paraId="2C7F3E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(2)图中山峰C与甲点之间的相对高度是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米。</w:t>
      </w:r>
    </w:p>
    <w:p w14:paraId="7D5C0B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(3)当地为了推动旅游业发展，计划在①、②两地之间修一条滨河路，量得①、②两地之间的图上距离为4厘米，则实地距离为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千米。</w:t>
      </w:r>
    </w:p>
    <w:p w14:paraId="344864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(4)宁宁一家想攀登B山峰，现有a、b两条登山线路，坡度更缓的是线路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3D5A56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(5)宁宁一家在该地旅行过程中，可能遇到的自然灾害有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（回答一种即可）。</w:t>
      </w:r>
    </w:p>
    <w:p w14:paraId="3E9AA305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44528C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三、综合题</w:t>
      </w:r>
    </w:p>
    <w:p w14:paraId="7EEE0D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22．比较法是一种非常重要的区域学习方法。阅读图文材料，完成下列要求。</w:t>
      </w:r>
    </w:p>
    <w:p w14:paraId="3E06849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日本国土面积约</w:t>
      </w:r>
      <w:r>
        <w:rPr>
          <w:sz w:val="21"/>
        </w:rPr>
        <w:t>37.8</w:t>
      </w:r>
      <w:r>
        <w:rPr>
          <w:rFonts w:ascii="楷体" w:hAnsi="楷体" w:eastAsia="楷体" w:cs="楷体"/>
          <w:sz w:val="21"/>
        </w:rPr>
        <w:t>万平方千米，人口约</w:t>
      </w:r>
      <w:r>
        <w:rPr>
          <w:sz w:val="21"/>
        </w:rPr>
        <w:t>1.25</w:t>
      </w:r>
      <w:r>
        <w:rPr>
          <w:rFonts w:ascii="楷体" w:hAnsi="楷体" w:eastAsia="楷体" w:cs="楷体"/>
          <w:sz w:val="21"/>
        </w:rPr>
        <w:t>亿。澳大利亚国土面积约</w:t>
      </w:r>
      <w:r>
        <w:rPr>
          <w:sz w:val="21"/>
        </w:rPr>
        <w:t>774</w:t>
      </w:r>
      <w:r>
        <w:rPr>
          <w:rFonts w:ascii="楷体" w:hAnsi="楷体" w:eastAsia="楷体" w:cs="楷体"/>
          <w:sz w:val="21"/>
        </w:rPr>
        <w:t>万平方千米，人口约</w:t>
      </w:r>
      <w:r>
        <w:rPr>
          <w:sz w:val="21"/>
        </w:rPr>
        <w:t>0.26</w:t>
      </w:r>
      <w:r>
        <w:rPr>
          <w:rFonts w:ascii="楷体" w:hAnsi="楷体" w:eastAsia="楷体" w:cs="楷体"/>
          <w:sz w:val="21"/>
        </w:rPr>
        <w:t>亿。</w:t>
      </w:r>
    </w:p>
    <w:p w14:paraId="3F9DFA4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为日本简图，图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为澳大利亚矿产资源分布图。</w:t>
      </w:r>
    </w:p>
    <w:p w14:paraId="0BE7055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33925" cy="2305050"/>
            <wp:effectExtent l="0" t="0" r="9525" b="0"/>
            <wp:docPr id="100025" name="图片 100025" descr="@@@0faa737f-1170-454b-bb85-f1ec35a2c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0faa737f-1170-454b-bb85-f1ec35a2c77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6DD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(1)日本和澳大利亚都濒临的大洋是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洋。</w:t>
      </w:r>
    </w:p>
    <w:p w14:paraId="38D8E0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(2)两国都四面环海，日本是一个岛国；澳大利亚是世界上唯一独占一个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（大洲/大陆）的国家。</w:t>
      </w:r>
    </w:p>
    <w:p w14:paraId="3FD769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(3)对比两国国土面积和人口数量，可得出地狭人稠的国家是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61B2C7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(4)从经济发展水平看，日本和澳大利亚都属于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（发达/发展中）国家。</w:t>
      </w:r>
    </w:p>
    <w:p w14:paraId="737712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(5)澳大利亚矿产资源丰富，被称为“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”。日本矿产资源贫乏，工业生产所需的原料、燃料都要从海外进口，日本可以从澳大利亚进口的矿产资源有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（回答一种即可）。</w:t>
      </w:r>
    </w:p>
    <w:p w14:paraId="66B99E3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AA0294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四、填空题</w:t>
      </w:r>
    </w:p>
    <w:p w14:paraId="6EC7C2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23．我国幅员辽阔，地域差异显著。根据各地地理位置、自然条件的不同和经济活动、人文地理景观的差异，全国大致可分为四大地理区域。下图为我国四大地理区域简图。据此完成下列要求。</w:t>
      </w:r>
    </w:p>
    <w:p w14:paraId="0F5C36B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33600" cy="1543050"/>
            <wp:effectExtent l="0" t="0" r="0" b="0"/>
            <wp:docPr id="100027" name="图片 100027" descr="@@@d49cc36bcdb84e978de6b2217d86c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d49cc36bcdb84e978de6b2217d86cbe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28A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(1)在四大地理区域中，A、B两区域的界线大致通过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（山脉名称）—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（河流名称）一线。</w:t>
      </w:r>
    </w:p>
    <w:p w14:paraId="29E23F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(2)甲为世界最大的黄土堆积区—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（地形区名称）；乙为我国最大的自然保护区—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自然保护区。</w:t>
      </w:r>
    </w:p>
    <w:p w14:paraId="64B3E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(3)A区域主要耕地类型为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（旱地/水田），B区域主要的糖料作物是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，我们达州市主要的油料作物是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28C54D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(4)“高”“寒”是D区域显著的自然环境特征，其原因是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DEDB55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D4BD7F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91419E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744025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2B0145FE"/>
    <w:rsid w:val="7AD8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2488</Words>
  <Characters>2620</Characters>
  <Lines>0</Lines>
  <Paragraphs>0</Paragraphs>
  <TotalTime>5</TotalTime>
  <ScaleCrop>false</ScaleCrop>
  <LinksUpToDate>false</LinksUpToDate>
  <CharactersWithSpaces>2843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2026-01-22T10:05:38Z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eb01ed8335d644bab215b9c93b09f2d9mzg0mzmxmtu4ng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0DAB151AC0274CA5A7BA18014C641311_12</vt:lpwstr>
  </property>
</Properties>
</file>